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F0" w:rsidRDefault="00E37A6D">
      <w:pPr>
        <w:rPr>
          <w:b/>
          <w:sz w:val="32"/>
          <w:szCs w:val="32"/>
        </w:rPr>
      </w:pPr>
      <w:r w:rsidRPr="00E37A6D">
        <w:rPr>
          <w:b/>
          <w:sz w:val="32"/>
          <w:szCs w:val="32"/>
        </w:rPr>
        <w:t>R</w:t>
      </w:r>
      <w:r w:rsidR="00C33AB8">
        <w:rPr>
          <w:b/>
          <w:sz w:val="32"/>
          <w:szCs w:val="32"/>
        </w:rPr>
        <w:t xml:space="preserve">EGOLAMENTO GENERALE DELLA CARTA REGALO COAL/SIGMA </w:t>
      </w:r>
      <w:bookmarkStart w:id="0" w:name="_GoBack"/>
      <w:bookmarkEnd w:id="0"/>
    </w:p>
    <w:p w:rsidR="00E37A6D" w:rsidRDefault="00E37A6D">
      <w:pPr>
        <w:rPr>
          <w:b/>
          <w:sz w:val="32"/>
          <w:szCs w:val="32"/>
        </w:rPr>
      </w:pPr>
    </w:p>
    <w:p w:rsidR="00E37A6D" w:rsidRDefault="00E37A6D" w:rsidP="00141F93">
      <w:pPr>
        <w:jc w:val="both"/>
        <w:rPr>
          <w:sz w:val="24"/>
          <w:szCs w:val="24"/>
        </w:rPr>
      </w:pPr>
      <w:r w:rsidRPr="00E37A6D">
        <w:rPr>
          <w:sz w:val="24"/>
          <w:szCs w:val="24"/>
        </w:rPr>
        <w:t xml:space="preserve">La carta Regalo </w:t>
      </w:r>
      <w:proofErr w:type="spellStart"/>
      <w:r w:rsidRPr="00E37A6D">
        <w:rPr>
          <w:sz w:val="24"/>
          <w:szCs w:val="24"/>
        </w:rPr>
        <w:t>Coal</w:t>
      </w:r>
      <w:proofErr w:type="spellEnd"/>
      <w:r w:rsidRPr="00E37A6D">
        <w:rPr>
          <w:sz w:val="24"/>
          <w:szCs w:val="24"/>
        </w:rPr>
        <w:t xml:space="preserve"> e Sigma </w:t>
      </w:r>
      <w:r>
        <w:rPr>
          <w:sz w:val="24"/>
          <w:szCs w:val="24"/>
        </w:rPr>
        <w:t xml:space="preserve">è uno strumento di pagamento al portatore utilizzabile per fare acquisti nei punti vendita </w:t>
      </w:r>
      <w:proofErr w:type="spellStart"/>
      <w:r>
        <w:rPr>
          <w:sz w:val="24"/>
          <w:szCs w:val="24"/>
        </w:rPr>
        <w:t>Coal</w:t>
      </w:r>
      <w:proofErr w:type="spellEnd"/>
      <w:r>
        <w:rPr>
          <w:sz w:val="24"/>
          <w:szCs w:val="24"/>
        </w:rPr>
        <w:t xml:space="preserve"> e Sigma che hanno abilitato il servizio (vedi lista punti vendita nel sito </w:t>
      </w:r>
      <w:hyperlink r:id="rId5" w:history="1">
        <w:r w:rsidR="00141F93" w:rsidRPr="00B869FA">
          <w:rPr>
            <w:rStyle w:val="Collegamentoipertestuale"/>
            <w:sz w:val="24"/>
            <w:szCs w:val="24"/>
          </w:rPr>
          <w:t>www.coal.it</w:t>
        </w:r>
      </w:hyperlink>
      <w:r>
        <w:rPr>
          <w:sz w:val="24"/>
          <w:szCs w:val="24"/>
        </w:rPr>
        <w:t>).</w:t>
      </w:r>
    </w:p>
    <w:p w:rsidR="00D50D74" w:rsidRDefault="00141F93" w:rsidP="00141F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Sono </w:t>
      </w:r>
      <w:r w:rsidR="00D322D8">
        <w:rPr>
          <w:sz w:val="24"/>
          <w:szCs w:val="24"/>
        </w:rPr>
        <w:t>disponibili 3 tipologie: 25€, 50€ e 100€ oltre ad un’altra</w:t>
      </w:r>
      <w:r w:rsidR="00D50D74">
        <w:rPr>
          <w:sz w:val="24"/>
          <w:szCs w:val="24"/>
        </w:rPr>
        <w:t xml:space="preserve"> corporate dedicata alle aziende che è personalizzabile. </w:t>
      </w:r>
    </w:p>
    <w:p w:rsidR="00F1697E" w:rsidRDefault="00F1697E" w:rsidP="00F16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carta Regalo è disponibile presso le casse dei punti vendita dei punti vendita che hanno attivato il servizio </w:t>
      </w:r>
      <w:r>
        <w:rPr>
          <w:sz w:val="24"/>
          <w:szCs w:val="24"/>
        </w:rPr>
        <w:t xml:space="preserve">(vedi lista punti vendita nel sito </w:t>
      </w:r>
      <w:hyperlink r:id="rId6" w:history="1">
        <w:r w:rsidRPr="00B869FA">
          <w:rPr>
            <w:rStyle w:val="Collegamentoipertestuale"/>
            <w:sz w:val="24"/>
            <w:szCs w:val="24"/>
          </w:rPr>
          <w:t>www.coal.it</w:t>
        </w:r>
      </w:hyperlink>
      <w:r>
        <w:rPr>
          <w:sz w:val="24"/>
          <w:szCs w:val="24"/>
        </w:rPr>
        <w:t>).</w:t>
      </w:r>
      <w:r>
        <w:rPr>
          <w:sz w:val="24"/>
          <w:szCs w:val="24"/>
        </w:rPr>
        <w:t xml:space="preserve">  La card una volta acquistata deve essere attivata alle casse. Senza questa operazione la carta è priva di valore. </w:t>
      </w:r>
    </w:p>
    <w:p w:rsidR="00F1697E" w:rsidRDefault="00F1697E" w:rsidP="00F16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L’acquisto della Carta Regalo </w:t>
      </w:r>
      <w:proofErr w:type="spellStart"/>
      <w:r>
        <w:rPr>
          <w:sz w:val="24"/>
          <w:szCs w:val="24"/>
        </w:rPr>
        <w:t>Coal</w:t>
      </w:r>
      <w:proofErr w:type="spellEnd"/>
      <w:r>
        <w:rPr>
          <w:sz w:val="24"/>
          <w:szCs w:val="24"/>
        </w:rPr>
        <w:t xml:space="preserve"> non concorre a maturare punti fedeltà o bollini per le attività di fidelizzazione, inoltre non è applicabile nessun tipo di promozione. </w:t>
      </w:r>
    </w:p>
    <w:p w:rsidR="00F1697E" w:rsidRDefault="00F1697E" w:rsidP="00F16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Carta Regalo è a scalare, quindi può essere utilizzata per più acquisti fino al completo esaurimento del valore facciale. Se il valore residuo è insufficiente per compiere l’acquisto è possibile completare il pagamento in contanti o con </w:t>
      </w:r>
      <w:r w:rsidR="00C33AB8">
        <w:rPr>
          <w:sz w:val="24"/>
          <w:szCs w:val="24"/>
        </w:rPr>
        <w:t>altri mezzi di pagamento accettati dal punto vendita.  Il valore residuo non è convertibile in denaro.</w:t>
      </w:r>
    </w:p>
    <w:p w:rsidR="00C33AB8" w:rsidRDefault="00C33AB8" w:rsidP="00141F93">
      <w:pPr>
        <w:jc w:val="both"/>
        <w:rPr>
          <w:sz w:val="24"/>
          <w:szCs w:val="24"/>
        </w:rPr>
      </w:pPr>
      <w:r>
        <w:rPr>
          <w:sz w:val="24"/>
          <w:szCs w:val="24"/>
        </w:rPr>
        <w:t>La Carta Regalo non è ricaricabile ed ha una validità di 12 mesi dalla data di attivazione a partire dalla data presente nello scontrino emesso al momento dell’acquisto.  Alla scadenza la carta non è più utilizzabile, l’importo residuo non è rimborsabile.</w:t>
      </w:r>
    </w:p>
    <w:p w:rsidR="00C33AB8" w:rsidRPr="00E37A6D" w:rsidRDefault="00C33AB8" w:rsidP="00141F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Carta Regalo non è nominativa ma al portatore. In caso di furto, danneggiamento o smarrimento non può essere bloccata, sostituita o rimborsata. </w:t>
      </w:r>
    </w:p>
    <w:sectPr w:rsidR="00C33AB8" w:rsidRPr="00E37A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6D"/>
    <w:rsid w:val="00141F93"/>
    <w:rsid w:val="006D34F0"/>
    <w:rsid w:val="00C33AB8"/>
    <w:rsid w:val="00D322D8"/>
    <w:rsid w:val="00D50D74"/>
    <w:rsid w:val="00E37A6D"/>
    <w:rsid w:val="00F1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1F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1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al.it" TargetMode="External"/><Relationship Id="rId5" Type="http://schemas.openxmlformats.org/officeDocument/2006/relationships/hyperlink" Target="http://www.coa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Cortucci</dc:creator>
  <cp:lastModifiedBy>Marco Cortucci</cp:lastModifiedBy>
  <cp:revision>1</cp:revision>
  <dcterms:created xsi:type="dcterms:W3CDTF">2017-12-04T08:35:00Z</dcterms:created>
  <dcterms:modified xsi:type="dcterms:W3CDTF">2017-12-04T09:33:00Z</dcterms:modified>
</cp:coreProperties>
</file>